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00D5D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Дело №</w:t>
      </w:r>
      <w:r w:rsidRPr="00600D5D" w:rsidR="002D7623">
        <w:rPr>
          <w:rFonts w:ascii="Times New Roman" w:hAnsi="Times New Roman" w:cs="Times New Roman"/>
          <w:sz w:val="27"/>
          <w:szCs w:val="27"/>
        </w:rPr>
        <w:t>5-</w:t>
      </w:r>
      <w:r w:rsidR="00910BC1">
        <w:rPr>
          <w:rFonts w:ascii="Times New Roman" w:hAnsi="Times New Roman" w:cs="Times New Roman"/>
          <w:sz w:val="27"/>
          <w:szCs w:val="27"/>
        </w:rPr>
        <w:t>835</w:t>
      </w:r>
      <w:r w:rsidRPr="00600D5D" w:rsidR="00C91AC0">
        <w:rPr>
          <w:rFonts w:ascii="Times New Roman" w:hAnsi="Times New Roman" w:cs="Times New Roman"/>
          <w:sz w:val="27"/>
          <w:szCs w:val="27"/>
        </w:rPr>
        <w:t>-170</w:t>
      </w:r>
      <w:r w:rsidRPr="00600D5D" w:rsidR="00600D5D">
        <w:rPr>
          <w:rFonts w:ascii="Times New Roman" w:hAnsi="Times New Roman" w:cs="Times New Roman"/>
          <w:sz w:val="27"/>
          <w:szCs w:val="27"/>
        </w:rPr>
        <w:t>3</w:t>
      </w:r>
      <w:r w:rsidRPr="00600D5D" w:rsidR="00C91AC0">
        <w:rPr>
          <w:rFonts w:ascii="Times New Roman" w:hAnsi="Times New Roman" w:cs="Times New Roman"/>
          <w:sz w:val="27"/>
          <w:szCs w:val="27"/>
        </w:rPr>
        <w:t>/20</w:t>
      </w:r>
      <w:r w:rsidRPr="00600D5D" w:rsidR="00D56D32">
        <w:rPr>
          <w:rFonts w:ascii="Times New Roman" w:hAnsi="Times New Roman" w:cs="Times New Roman"/>
          <w:sz w:val="27"/>
          <w:szCs w:val="27"/>
        </w:rPr>
        <w:t>24</w:t>
      </w:r>
    </w:p>
    <w:p w:rsidR="002C40EF" w:rsidRPr="00600D5D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bCs/>
          <w:sz w:val="27"/>
          <w:szCs w:val="27"/>
        </w:rPr>
        <w:t>УИД 86</w:t>
      </w:r>
      <w:r w:rsidRPr="00600D5D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600D5D" w:rsidR="003E49CC">
        <w:rPr>
          <w:rFonts w:ascii="Times New Roman" w:hAnsi="Times New Roman" w:cs="Times New Roman"/>
          <w:bCs/>
          <w:sz w:val="27"/>
          <w:szCs w:val="27"/>
        </w:rPr>
        <w:t>00</w:t>
      </w:r>
      <w:r w:rsidRPr="00600D5D" w:rsidR="00600D5D">
        <w:rPr>
          <w:rFonts w:ascii="Times New Roman" w:hAnsi="Times New Roman" w:cs="Times New Roman"/>
          <w:bCs/>
          <w:sz w:val="27"/>
          <w:szCs w:val="27"/>
        </w:rPr>
        <w:t>34</w:t>
      </w:r>
      <w:r w:rsidRPr="00600D5D" w:rsidR="0051614D">
        <w:rPr>
          <w:rFonts w:ascii="Times New Roman" w:hAnsi="Times New Roman" w:cs="Times New Roman"/>
          <w:bCs/>
          <w:sz w:val="27"/>
          <w:szCs w:val="27"/>
        </w:rPr>
        <w:t>-01-202</w:t>
      </w:r>
      <w:r w:rsidRPr="00600D5D" w:rsidR="003E49CC">
        <w:rPr>
          <w:rFonts w:ascii="Times New Roman" w:hAnsi="Times New Roman" w:cs="Times New Roman"/>
          <w:bCs/>
          <w:sz w:val="27"/>
          <w:szCs w:val="27"/>
        </w:rPr>
        <w:t>4</w:t>
      </w:r>
      <w:r w:rsidRPr="00600D5D">
        <w:rPr>
          <w:rFonts w:ascii="Times New Roman" w:hAnsi="Times New Roman" w:cs="Times New Roman"/>
          <w:bCs/>
          <w:sz w:val="27"/>
          <w:szCs w:val="27"/>
        </w:rPr>
        <w:t>-00</w:t>
      </w:r>
      <w:r w:rsidR="00910BC1">
        <w:rPr>
          <w:rFonts w:ascii="Times New Roman" w:hAnsi="Times New Roman" w:cs="Times New Roman"/>
          <w:bCs/>
          <w:sz w:val="27"/>
          <w:szCs w:val="27"/>
        </w:rPr>
        <w:t xml:space="preserve">3318-72 </w:t>
      </w:r>
      <w:r w:rsidRPr="00600D5D" w:rsid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A32A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384F7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ab/>
      </w:r>
    </w:p>
    <w:p w:rsidR="002C40EF" w:rsidRPr="00600D5D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600D5D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600D5D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п</w:t>
      </w:r>
      <w:r w:rsidRPr="00600D5D">
        <w:rPr>
          <w:rFonts w:ascii="Times New Roman" w:hAnsi="Times New Roman" w:cs="Times New Roman"/>
          <w:sz w:val="27"/>
          <w:szCs w:val="27"/>
        </w:rPr>
        <w:t xml:space="preserve">о </w:t>
      </w:r>
      <w:r w:rsidRPr="00600D5D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600D5D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600D5D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600D5D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874B48">
        <w:rPr>
          <w:rFonts w:ascii="Times New Roman" w:hAnsi="Times New Roman" w:cs="Times New Roman"/>
          <w:sz w:val="27"/>
          <w:szCs w:val="27"/>
        </w:rPr>
        <w:t xml:space="preserve"> </w:t>
      </w:r>
      <w:r w:rsidRPr="00600D5D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="00910BC1">
        <w:rPr>
          <w:rFonts w:ascii="Times New Roman" w:hAnsi="Times New Roman" w:cs="Times New Roman"/>
          <w:sz w:val="27"/>
          <w:szCs w:val="27"/>
        </w:rPr>
        <w:t xml:space="preserve">  </w:t>
      </w:r>
      <w:r w:rsidRPr="00600D5D" w:rsidR="009A28A7">
        <w:rPr>
          <w:rFonts w:ascii="Times New Roman" w:hAnsi="Times New Roman" w:cs="Times New Roman"/>
          <w:sz w:val="27"/>
          <w:szCs w:val="27"/>
        </w:rPr>
        <w:t xml:space="preserve"> </w:t>
      </w:r>
      <w:r w:rsidRPr="00600D5D" w:rsidR="003E49CC">
        <w:rPr>
          <w:rFonts w:ascii="Times New Roman" w:hAnsi="Times New Roman" w:cs="Times New Roman"/>
          <w:sz w:val="27"/>
          <w:szCs w:val="27"/>
        </w:rPr>
        <w:t xml:space="preserve"> </w:t>
      </w:r>
      <w:r w:rsidR="00910BC1">
        <w:rPr>
          <w:rFonts w:ascii="Times New Roman" w:hAnsi="Times New Roman" w:cs="Times New Roman"/>
          <w:sz w:val="27"/>
          <w:szCs w:val="27"/>
        </w:rPr>
        <w:t xml:space="preserve">13 сентября </w:t>
      </w:r>
      <w:r w:rsidRPr="00600D5D" w:rsidR="00D56D32">
        <w:rPr>
          <w:rFonts w:ascii="Times New Roman" w:hAnsi="Times New Roman" w:cs="Times New Roman"/>
          <w:sz w:val="27"/>
          <w:szCs w:val="27"/>
        </w:rPr>
        <w:t xml:space="preserve">2024 </w:t>
      </w:r>
      <w:r w:rsidRPr="00600D5D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600D5D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600D5D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600D5D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600D5D" w:rsidR="00A25509">
        <w:rPr>
          <w:rFonts w:ascii="Times New Roman" w:hAnsi="Times New Roman" w:cs="Times New Roman"/>
          <w:sz w:val="27"/>
          <w:szCs w:val="27"/>
        </w:rPr>
        <w:t xml:space="preserve">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00D5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600D5D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600D5D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600D5D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>Мира, д. 24),</w:t>
      </w:r>
    </w:p>
    <w:p w:rsidR="00AE57F6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910BC1" w:rsidR="0011444D">
        <w:rPr>
          <w:rFonts w:ascii="Times New Roman" w:hAnsi="Times New Roman" w:cs="Times New Roman"/>
          <w:sz w:val="27"/>
          <w:szCs w:val="27"/>
        </w:rPr>
        <w:t>Ильющенко Сергея Васильевича</w:t>
      </w:r>
      <w:r w:rsidRPr="00910BC1" w:rsidR="00910BC1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«НК-СЕВЕР» генеральным директором, зарегистрированного и проживающего по адресу: </w:t>
      </w:r>
      <w:r w:rsidR="00016D8F">
        <w:rPr>
          <w:rFonts w:ascii="Times New Roman" w:hAnsi="Times New Roman" w:cs="Times New Roman"/>
          <w:sz w:val="27"/>
          <w:szCs w:val="27"/>
        </w:rPr>
        <w:t>*</w:t>
      </w:r>
      <w:r w:rsidRPr="00910BC1" w:rsidR="00910BC1">
        <w:rPr>
          <w:rFonts w:ascii="Times New Roman" w:hAnsi="Times New Roman" w:cs="Times New Roman"/>
          <w:sz w:val="27"/>
          <w:szCs w:val="27"/>
        </w:rPr>
        <w:t xml:space="preserve">, </w:t>
      </w:r>
      <w:r w:rsidRPr="00600D5D" w:rsidR="00855F22">
        <w:rPr>
          <w:rFonts w:ascii="Times New Roman" w:hAnsi="Times New Roman" w:cs="Times New Roman"/>
          <w:sz w:val="27"/>
          <w:szCs w:val="27"/>
        </w:rPr>
        <w:t xml:space="preserve"> </w:t>
      </w:r>
      <w:r w:rsidRPr="00600D5D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600D5D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600D5D" w:rsidR="004461F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600D5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600D5D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600D5D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00D5D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600D5D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600D5D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600D5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600D5D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600D5D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910BC1" w:rsidRPr="00600D5D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600D5D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2A7F" w:rsidRPr="00600D5D" w:rsidP="0075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Ильющенко С.В.</w:t>
      </w:r>
      <w:r w:rsidRPr="00600D5D" w:rsidR="00D56D32">
        <w:rPr>
          <w:rFonts w:ascii="Times New Roman" w:hAnsi="Times New Roman" w:cs="Times New Roman"/>
          <w:sz w:val="27"/>
          <w:szCs w:val="27"/>
        </w:rPr>
        <w:t>, являясь</w:t>
      </w:r>
      <w:r w:rsidRPr="00600D5D" w:rsidR="00816AFC">
        <w:rPr>
          <w:rFonts w:ascii="Times New Roman" w:hAnsi="Times New Roman" w:cs="Times New Roman"/>
          <w:sz w:val="27"/>
          <w:szCs w:val="27"/>
        </w:rPr>
        <w:t xml:space="preserve"> </w:t>
      </w:r>
      <w:r w:rsidRPr="00600D5D" w:rsidR="00600D5D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910BC1">
        <w:rPr>
          <w:rFonts w:ascii="Times New Roman" w:hAnsi="Times New Roman" w:cs="Times New Roman"/>
          <w:sz w:val="27"/>
          <w:szCs w:val="27"/>
        </w:rPr>
        <w:t>ООО «НК-СЕВЕР»</w:t>
      </w:r>
      <w:r w:rsidRPr="00600D5D" w:rsidR="00600D5D">
        <w:rPr>
          <w:rFonts w:ascii="Times New Roman" w:hAnsi="Times New Roman" w:cs="Times New Roman"/>
          <w:sz w:val="27"/>
          <w:szCs w:val="27"/>
        </w:rPr>
        <w:t xml:space="preserve">, </w:t>
      </w:r>
      <w:r w:rsidRPr="00600D5D" w:rsidR="00D56D32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до 24 00 час. </w:t>
      </w:r>
      <w:r>
        <w:rPr>
          <w:rFonts w:ascii="Times New Roman" w:hAnsi="Times New Roman" w:cs="Times New Roman"/>
          <w:sz w:val="27"/>
          <w:szCs w:val="27"/>
        </w:rPr>
        <w:t>01.04</w:t>
      </w:r>
      <w:r w:rsidRPr="00600D5D" w:rsidR="00D56D32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600D5D" w:rsidR="00D56D32">
        <w:rPr>
          <w:rFonts w:ascii="Times New Roman" w:hAnsi="Times New Roman" w:cs="Times New Roman"/>
          <w:sz w:val="27"/>
          <w:szCs w:val="27"/>
        </w:rPr>
        <w:t xml:space="preserve"> не исполнил, установленную пп. 5 п. l ст. 23 НК РФ нарушение срока представления бухгалтерской отчетности за 2</w:t>
      </w:r>
      <w:r>
        <w:rPr>
          <w:rFonts w:ascii="Times New Roman" w:hAnsi="Times New Roman" w:cs="Times New Roman"/>
          <w:sz w:val="27"/>
          <w:szCs w:val="27"/>
        </w:rPr>
        <w:t>023</w:t>
      </w:r>
      <w:r w:rsidRPr="00600D5D" w:rsidR="00D56D32">
        <w:rPr>
          <w:rFonts w:ascii="Times New Roman" w:hAnsi="Times New Roman" w:cs="Times New Roman"/>
          <w:sz w:val="27"/>
          <w:szCs w:val="27"/>
        </w:rPr>
        <w:t xml:space="preserve"> год. В соответствии с п. 2 ст. 18 Федерального закона от 06 декабря 2011 года №402-ФЗ «О бухгалтерском учете» (далее - ФЗ № 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0l января по 31 декабря включительно. Срок представления бухгалтерской отчетности за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00D5D" w:rsidR="00D56D32">
        <w:rPr>
          <w:rFonts w:ascii="Times New Roman" w:hAnsi="Times New Roman" w:cs="Times New Roman"/>
          <w:sz w:val="27"/>
          <w:szCs w:val="27"/>
        </w:rPr>
        <w:t xml:space="preserve"> год -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600D5D" w:rsidR="00D56D32">
        <w:rPr>
          <w:rFonts w:ascii="Times New Roman" w:hAnsi="Times New Roman" w:cs="Times New Roman"/>
          <w:sz w:val="27"/>
          <w:szCs w:val="27"/>
        </w:rPr>
        <w:t>1.0</w:t>
      </w:r>
      <w:r>
        <w:rPr>
          <w:rFonts w:ascii="Times New Roman" w:hAnsi="Times New Roman" w:cs="Times New Roman"/>
          <w:sz w:val="27"/>
          <w:szCs w:val="27"/>
        </w:rPr>
        <w:t>4.2024</w:t>
      </w:r>
      <w:r w:rsidRPr="00600D5D" w:rsidR="00D56D32">
        <w:rPr>
          <w:rFonts w:ascii="Times New Roman" w:hAnsi="Times New Roman" w:cs="Times New Roman"/>
          <w:sz w:val="27"/>
          <w:szCs w:val="27"/>
        </w:rPr>
        <w:t>. Фактически на дату составления протокола упрощенная бухгалтерская</w:t>
      </w:r>
      <w:r>
        <w:rPr>
          <w:rFonts w:ascii="Times New Roman" w:hAnsi="Times New Roman" w:cs="Times New Roman"/>
          <w:sz w:val="27"/>
          <w:szCs w:val="27"/>
        </w:rPr>
        <w:t xml:space="preserve"> (финансовая) отчетность за 2023</w:t>
      </w:r>
      <w:r w:rsidRPr="00600D5D" w:rsidR="00D56D32">
        <w:rPr>
          <w:rFonts w:ascii="Times New Roman" w:hAnsi="Times New Roman" w:cs="Times New Roman"/>
          <w:sz w:val="27"/>
          <w:szCs w:val="27"/>
        </w:rPr>
        <w:t xml:space="preserve"> год </w:t>
      </w:r>
      <w:r w:rsidRPr="00600D5D" w:rsidR="00753307">
        <w:rPr>
          <w:rFonts w:ascii="Times New Roman" w:hAnsi="Times New Roman" w:cs="Times New Roman"/>
          <w:sz w:val="27"/>
          <w:szCs w:val="27"/>
        </w:rPr>
        <w:t xml:space="preserve">не </w:t>
      </w:r>
      <w:r w:rsidRPr="00600D5D" w:rsidR="00D56D32">
        <w:rPr>
          <w:rFonts w:ascii="Times New Roman" w:hAnsi="Times New Roman" w:cs="Times New Roman"/>
          <w:sz w:val="27"/>
          <w:szCs w:val="27"/>
        </w:rPr>
        <w:t>представлена. Дата совершения адм</w:t>
      </w:r>
      <w:r>
        <w:rPr>
          <w:rFonts w:ascii="Times New Roman" w:hAnsi="Times New Roman" w:cs="Times New Roman"/>
          <w:sz w:val="27"/>
          <w:szCs w:val="27"/>
        </w:rPr>
        <w:t>инистративного правонарушения 02</w:t>
      </w:r>
      <w:r w:rsidRPr="00600D5D" w:rsidR="00D56D32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600D5D" w:rsidR="00D56D32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00:01 час.</w:t>
      </w:r>
    </w:p>
    <w:p w:rsidR="0095401F" w:rsidRPr="00600D5D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Ильющенко С.В.</w:t>
      </w:r>
      <w:r w:rsidRPr="00600D5D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600D5D" w:rsidR="004461FC">
        <w:rPr>
          <w:rFonts w:ascii="Times New Roman" w:hAnsi="Times New Roman" w:cs="Times New Roman"/>
          <w:sz w:val="27"/>
          <w:szCs w:val="27"/>
        </w:rPr>
        <w:t>ся</w:t>
      </w:r>
      <w:r w:rsidRPr="00600D5D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</w:t>
      </w:r>
      <w:r>
        <w:rPr>
          <w:rFonts w:ascii="Times New Roman" w:hAnsi="Times New Roman" w:cs="Times New Roman"/>
          <w:sz w:val="27"/>
          <w:szCs w:val="27"/>
        </w:rPr>
        <w:t xml:space="preserve">ен </w:t>
      </w:r>
      <w:r w:rsidRPr="00600D5D">
        <w:rPr>
          <w:rFonts w:ascii="Times New Roman" w:hAnsi="Times New Roman" w:cs="Times New Roman"/>
          <w:sz w:val="27"/>
          <w:szCs w:val="27"/>
        </w:rPr>
        <w:t>в надлежащем порядке,</w:t>
      </w:r>
      <w:r w:rsidRPr="00910BC1">
        <w:t xml:space="preserve"> </w:t>
      </w:r>
      <w:r w:rsidRPr="00910BC1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</w:t>
      </w:r>
      <w:r w:rsidRPr="00600D5D">
        <w:rPr>
          <w:rFonts w:ascii="Times New Roman" w:hAnsi="Times New Roman" w:cs="Times New Roman"/>
          <w:sz w:val="27"/>
          <w:szCs w:val="27"/>
        </w:rPr>
        <w:t xml:space="preserve"> </w:t>
      </w:r>
      <w:r w:rsidRPr="00600D5D" w:rsidR="004F4ACD">
        <w:rPr>
          <w:rFonts w:ascii="Times New Roman" w:hAnsi="Times New Roman" w:cs="Times New Roman"/>
          <w:sz w:val="27"/>
          <w:szCs w:val="27"/>
        </w:rPr>
        <w:t>п</w:t>
      </w:r>
      <w:r w:rsidRPr="00600D5D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600D5D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Ильющенко С.В.</w:t>
      </w:r>
      <w:r w:rsidRPr="00600D5D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600D5D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600D5D">
        <w:rPr>
          <w:rFonts w:ascii="Times New Roman" w:hAnsi="Times New Roman" w:cs="Times New Roman"/>
          <w:sz w:val="27"/>
          <w:szCs w:val="27"/>
        </w:rPr>
        <w:t>ст. 15.</w:t>
      </w:r>
      <w:r w:rsidRPr="00600D5D" w:rsidR="000E0A68">
        <w:rPr>
          <w:rFonts w:ascii="Times New Roman" w:hAnsi="Times New Roman" w:cs="Times New Roman"/>
          <w:sz w:val="27"/>
          <w:szCs w:val="27"/>
        </w:rPr>
        <w:t>6</w:t>
      </w:r>
      <w:r w:rsidRPr="00600D5D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600D5D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600D5D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600D5D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600D5D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600D5D">
        <w:rPr>
          <w:rFonts w:ascii="Times New Roman" w:hAnsi="Times New Roman" w:cs="Times New Roman"/>
          <w:sz w:val="27"/>
          <w:szCs w:val="27"/>
        </w:rPr>
        <w:t xml:space="preserve"> </w:t>
      </w:r>
      <w:r w:rsidR="00910BC1">
        <w:rPr>
          <w:rFonts w:ascii="Times New Roman" w:hAnsi="Times New Roman" w:cs="Times New Roman"/>
          <w:sz w:val="27"/>
          <w:szCs w:val="27"/>
        </w:rPr>
        <w:t>Ильющенко С.В.</w:t>
      </w:r>
      <w:r w:rsidRPr="00600D5D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600D5D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600D5D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600D5D">
        <w:rPr>
          <w:rFonts w:ascii="Times New Roman" w:hAnsi="Times New Roman" w:cs="Times New Roman"/>
          <w:sz w:val="27"/>
          <w:szCs w:val="27"/>
        </w:rPr>
        <w:t>№</w:t>
      </w:r>
      <w:r w:rsidRPr="00600D5D" w:rsidR="00940B72">
        <w:rPr>
          <w:rFonts w:ascii="Times New Roman" w:hAnsi="Times New Roman" w:cs="Times New Roman"/>
          <w:sz w:val="27"/>
          <w:szCs w:val="27"/>
        </w:rPr>
        <w:t>8617</w:t>
      </w:r>
      <w:r w:rsidRPr="00600D5D" w:rsidR="002C40EF">
        <w:rPr>
          <w:rFonts w:ascii="Times New Roman" w:hAnsi="Times New Roman" w:cs="Times New Roman"/>
          <w:sz w:val="27"/>
          <w:szCs w:val="27"/>
        </w:rPr>
        <w:t>2</w:t>
      </w:r>
      <w:r w:rsidR="00910BC1">
        <w:rPr>
          <w:rFonts w:ascii="Times New Roman" w:hAnsi="Times New Roman" w:cs="Times New Roman"/>
          <w:sz w:val="27"/>
          <w:szCs w:val="27"/>
        </w:rPr>
        <w:t xml:space="preserve">416900102100002 </w:t>
      </w:r>
      <w:r w:rsidRP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600D5D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600D5D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истративном правонарушении от </w:t>
      </w:r>
      <w:r w:rsidR="00910BC1">
        <w:rPr>
          <w:rFonts w:ascii="Times New Roman" w:hAnsi="Times New Roman" w:cs="Times New Roman"/>
          <w:color w:val="000000"/>
          <w:w w:val="103"/>
          <w:sz w:val="27"/>
          <w:szCs w:val="27"/>
        </w:rPr>
        <w:t>01</w:t>
      </w:r>
      <w:r w:rsidRPr="00600D5D" w:rsidR="003E49CC">
        <w:rPr>
          <w:rFonts w:ascii="Times New Roman" w:hAnsi="Times New Roman" w:cs="Times New Roman"/>
          <w:color w:val="000000"/>
          <w:w w:val="103"/>
          <w:sz w:val="27"/>
          <w:szCs w:val="27"/>
        </w:rPr>
        <w:t>.</w:t>
      </w:r>
      <w:r w:rsidR="00910BC1">
        <w:rPr>
          <w:rFonts w:ascii="Times New Roman" w:hAnsi="Times New Roman" w:cs="Times New Roman"/>
          <w:color w:val="000000"/>
          <w:w w:val="103"/>
          <w:sz w:val="27"/>
          <w:szCs w:val="27"/>
        </w:rPr>
        <w:t>08</w:t>
      </w:r>
      <w:r w:rsidRP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600D5D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600D5D" w:rsidR="003E49CC">
        <w:rPr>
          <w:rFonts w:ascii="Times New Roman" w:hAnsi="Times New Roman" w:cs="Times New Roman"/>
          <w:color w:val="000000"/>
          <w:w w:val="103"/>
          <w:sz w:val="27"/>
          <w:szCs w:val="27"/>
        </w:rPr>
        <w:t>4</w:t>
      </w:r>
      <w:r w:rsidRP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600D5D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600D5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>ад</w:t>
      </w:r>
      <w:r w:rsidR="00910BC1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600D5D">
        <w:rPr>
          <w:rFonts w:ascii="Times New Roman" w:hAnsi="Times New Roman" w:cs="Times New Roman"/>
          <w:sz w:val="27"/>
          <w:szCs w:val="27"/>
        </w:rPr>
        <w:t xml:space="preserve">; </w:t>
      </w:r>
      <w:r w:rsidRPr="00600D5D" w:rsidR="00753307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Межрайонной</w:t>
      </w:r>
      <w:r w:rsidR="00910BC1">
        <w:rPr>
          <w:rFonts w:ascii="Times New Roman" w:hAnsi="Times New Roman" w:cs="Times New Roman"/>
          <w:sz w:val="27"/>
          <w:szCs w:val="27"/>
        </w:rPr>
        <w:t xml:space="preserve"> ИФНС России №11 по ХМАО – Югре</w:t>
      </w:r>
      <w:r w:rsidRPr="00600D5D" w:rsidR="004B7C99">
        <w:rPr>
          <w:rFonts w:ascii="Times New Roman" w:hAnsi="Times New Roman" w:cs="Times New Roman"/>
          <w:sz w:val="27"/>
          <w:szCs w:val="27"/>
        </w:rPr>
        <w:t xml:space="preserve">; </w:t>
      </w:r>
      <w:r w:rsidRPr="00600D5D" w:rsidR="00206952">
        <w:rPr>
          <w:rFonts w:ascii="Times New Roman" w:hAnsi="Times New Roman" w:cs="Times New Roman"/>
          <w:sz w:val="27"/>
          <w:szCs w:val="27"/>
        </w:rPr>
        <w:t>в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ыпиской из Единого государственного реестра юридических лиц, </w:t>
      </w:r>
      <w:r w:rsidRP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</w:t>
      </w:r>
      <w:r w:rsidRPr="00600D5D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910BC1" w:rsidR="00910BC1">
        <w:rPr>
          <w:rFonts w:ascii="Times New Roman" w:hAnsi="Times New Roman" w:cs="Times New Roman"/>
          <w:sz w:val="27"/>
          <w:szCs w:val="27"/>
        </w:rPr>
        <w:t>ООО «НК-СЕВЕР»</w:t>
      </w:r>
      <w:r w:rsidRPr="00600D5D" w:rsidR="001C44FE">
        <w:rPr>
          <w:rFonts w:ascii="Times New Roman" w:hAnsi="Times New Roman" w:cs="Times New Roman"/>
          <w:sz w:val="27"/>
          <w:szCs w:val="27"/>
        </w:rPr>
        <w:t>, из которой усматривается, что</w:t>
      </w:r>
      <w:r w:rsidRPr="00600D5D" w:rsidR="009A28A7">
        <w:rPr>
          <w:rFonts w:ascii="Times New Roman" w:hAnsi="Times New Roman" w:cs="Times New Roman"/>
          <w:sz w:val="27"/>
          <w:szCs w:val="27"/>
        </w:rPr>
        <w:t xml:space="preserve"> </w:t>
      </w:r>
      <w:r w:rsidR="00910BC1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600D5D" w:rsidR="00F237B8">
        <w:rPr>
          <w:rFonts w:ascii="Times New Roman" w:hAnsi="Times New Roman" w:cs="Times New Roman"/>
          <w:sz w:val="27"/>
          <w:szCs w:val="27"/>
        </w:rPr>
        <w:t xml:space="preserve">общества </w:t>
      </w:r>
      <w:r w:rsidRPr="00600D5D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910BC1">
        <w:rPr>
          <w:rFonts w:ascii="Times New Roman" w:hAnsi="Times New Roman" w:cs="Times New Roman"/>
          <w:sz w:val="27"/>
          <w:szCs w:val="27"/>
        </w:rPr>
        <w:t>Ильющенко С.В</w:t>
      </w:r>
      <w:r w:rsidRPr="00600D5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600D5D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910BC1">
        <w:rPr>
          <w:rFonts w:ascii="Times New Roman" w:hAnsi="Times New Roman" w:cs="Times New Roman"/>
          <w:sz w:val="27"/>
          <w:szCs w:val="27"/>
        </w:rPr>
        <w:t>Ильющенко С.В.</w:t>
      </w:r>
      <w:r w:rsidRPr="00600D5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600D5D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600D5D">
        <w:rPr>
          <w:rFonts w:ascii="Times New Roman" w:hAnsi="Times New Roman" w:cs="Times New Roman"/>
          <w:sz w:val="27"/>
          <w:szCs w:val="27"/>
        </w:rPr>
        <w:t>ст. 15.</w:t>
      </w:r>
      <w:r w:rsidRPr="00600D5D" w:rsidR="000E0A68">
        <w:rPr>
          <w:rFonts w:ascii="Times New Roman" w:hAnsi="Times New Roman" w:cs="Times New Roman"/>
          <w:sz w:val="27"/>
          <w:szCs w:val="27"/>
        </w:rPr>
        <w:t>6</w:t>
      </w:r>
      <w:r w:rsidRPr="00600D5D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Обстоятельств</w:t>
      </w:r>
      <w:r w:rsidRPr="00600D5D" w:rsidR="00C91AC0">
        <w:rPr>
          <w:rFonts w:ascii="Times New Roman" w:hAnsi="Times New Roman" w:cs="Times New Roman"/>
          <w:sz w:val="27"/>
          <w:szCs w:val="27"/>
        </w:rPr>
        <w:t>,</w:t>
      </w:r>
      <w:r w:rsidRPr="00600D5D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="00910BC1">
        <w:rPr>
          <w:rFonts w:ascii="Times New Roman" w:hAnsi="Times New Roman" w:cs="Times New Roman"/>
          <w:sz w:val="27"/>
          <w:szCs w:val="27"/>
        </w:rPr>
        <w:t>Ильющенко С.В.</w:t>
      </w:r>
      <w:r w:rsidRPr="00600D5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>адм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600D5D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600D5D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00D5D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600D5D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600D5D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600D5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600D5D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600D5D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600D5D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600D5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600D5D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600D5D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0BC1">
        <w:rPr>
          <w:rFonts w:ascii="Times New Roman" w:hAnsi="Times New Roman" w:cs="Times New Roman"/>
          <w:sz w:val="27"/>
          <w:szCs w:val="27"/>
        </w:rPr>
        <w:t>Ильющенко Сергея Васильевича</w:t>
      </w:r>
      <w:r w:rsidRPr="00600D5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600D5D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600D5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600D5D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ым </w:t>
      </w:r>
      <w:r w:rsidRPr="00600D5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600D5D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600D5D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600D5D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600D5D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600D5D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600D5D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600D5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600D5D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Pr="00600D5D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>му</w:t>
      </w:r>
      <w:r w:rsidRPr="00600D5D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600D5D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600D5D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600D5D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600D5D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00D5D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600D5D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600D5D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600D5D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600D5D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600D5D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600D5D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600D5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 настоящей статьи, либо </w:t>
      </w:r>
      <w:r w:rsidRPr="00600D5D">
        <w:rPr>
          <w:rFonts w:ascii="Times New Roman" w:eastAsia="Calibri" w:hAnsi="Times New Roman" w:cs="Times New Roman"/>
          <w:sz w:val="27"/>
          <w:szCs w:val="27"/>
          <w:lang w:eastAsia="en-US"/>
        </w:rPr>
        <w:t>со дня истечения срока отсрочки или срока рассрочки, предусмотренных </w:t>
      </w:r>
      <w:hyperlink r:id="rId5" w:anchor="/document/12125267/entry/315" w:history="1">
        <w:r w:rsidRPr="00600D5D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600D5D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600D5D" w:rsidRPr="00600D5D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00D5D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600D5D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600D5D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910BC1" w:rsidR="00910BC1">
        <w:rPr>
          <w:rFonts w:ascii="Times New Roman" w:hAnsi="Times New Roman" w:cs="Times New Roman"/>
          <w:color w:val="000000"/>
          <w:sz w:val="27"/>
          <w:szCs w:val="27"/>
        </w:rPr>
        <w:t>0412365400345008352415134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600D5D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A28A7" w:rsidRPr="00600D5D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600D5D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0BC1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600D5D" w:rsidR="00A25509">
        <w:rPr>
          <w:rFonts w:ascii="Times New Roman" w:hAnsi="Times New Roman" w:cs="Times New Roman"/>
          <w:sz w:val="27"/>
          <w:szCs w:val="27"/>
        </w:rPr>
        <w:tab/>
      </w:r>
      <w:r w:rsidR="000B4984">
        <w:rPr>
          <w:rFonts w:ascii="Times New Roman" w:hAnsi="Times New Roman" w:cs="Times New Roman"/>
          <w:sz w:val="27"/>
          <w:szCs w:val="27"/>
        </w:rPr>
        <w:t>подпись</w:t>
      </w:r>
      <w:r w:rsidRPr="00600D5D" w:rsidR="00A25509">
        <w:rPr>
          <w:rFonts w:ascii="Times New Roman" w:hAnsi="Times New Roman" w:cs="Times New Roman"/>
          <w:sz w:val="27"/>
          <w:szCs w:val="27"/>
        </w:rPr>
        <w:tab/>
      </w:r>
      <w:r w:rsidRPr="00600D5D" w:rsidR="00A25509">
        <w:rPr>
          <w:rFonts w:ascii="Times New Roman" w:hAnsi="Times New Roman" w:cs="Times New Roman"/>
          <w:sz w:val="27"/>
          <w:szCs w:val="27"/>
        </w:rPr>
        <w:tab/>
      </w:r>
      <w:r w:rsidRPr="00600D5D" w:rsidR="00A25509">
        <w:rPr>
          <w:rFonts w:ascii="Times New Roman" w:hAnsi="Times New Roman" w:cs="Times New Roman"/>
          <w:sz w:val="27"/>
          <w:szCs w:val="27"/>
        </w:rPr>
        <w:tab/>
      </w:r>
      <w:r w:rsidRPr="00600D5D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600D5D" w:rsidR="00A25509">
        <w:rPr>
          <w:rFonts w:ascii="Times New Roman" w:hAnsi="Times New Roman" w:cs="Times New Roman"/>
          <w:sz w:val="27"/>
          <w:szCs w:val="27"/>
        </w:rPr>
        <w:tab/>
      </w:r>
      <w:r w:rsidRPr="00600D5D">
        <w:rPr>
          <w:rFonts w:ascii="Times New Roman" w:hAnsi="Times New Roman" w:cs="Times New Roman"/>
          <w:sz w:val="27"/>
          <w:szCs w:val="27"/>
        </w:rPr>
        <w:tab/>
      </w:r>
      <w:r w:rsidRPr="00600D5D" w:rsidR="00753307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600D5D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600D5D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16D8F"/>
    <w:rsid w:val="00040D88"/>
    <w:rsid w:val="00071876"/>
    <w:rsid w:val="00077FE2"/>
    <w:rsid w:val="000813A4"/>
    <w:rsid w:val="000856DA"/>
    <w:rsid w:val="000927AB"/>
    <w:rsid w:val="000A3416"/>
    <w:rsid w:val="000B4984"/>
    <w:rsid w:val="000C60A0"/>
    <w:rsid w:val="000E0A68"/>
    <w:rsid w:val="000E31B8"/>
    <w:rsid w:val="000F5C94"/>
    <w:rsid w:val="0010553B"/>
    <w:rsid w:val="00111938"/>
    <w:rsid w:val="00111A17"/>
    <w:rsid w:val="0011444D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4B84"/>
    <w:rsid w:val="00384F79"/>
    <w:rsid w:val="00392323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7042"/>
    <w:rsid w:val="00434F73"/>
    <w:rsid w:val="004461FC"/>
    <w:rsid w:val="004519CB"/>
    <w:rsid w:val="00462031"/>
    <w:rsid w:val="00484CC3"/>
    <w:rsid w:val="00491142"/>
    <w:rsid w:val="00493550"/>
    <w:rsid w:val="004936E7"/>
    <w:rsid w:val="004A150B"/>
    <w:rsid w:val="004A4946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0D5D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7D70"/>
    <w:rsid w:val="00851153"/>
    <w:rsid w:val="00855F22"/>
    <w:rsid w:val="00874B48"/>
    <w:rsid w:val="008942D2"/>
    <w:rsid w:val="008B0E46"/>
    <w:rsid w:val="00900E37"/>
    <w:rsid w:val="00910BC1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904BC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8CBC-F423-4E55-A79F-9E609273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